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3C08" w14:textId="77777777" w:rsidR="00B5445C" w:rsidRDefault="00B5445C" w:rsidP="00B5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5DD436F4" w14:textId="1DCBDC39" w:rsidR="004C765D" w:rsidRDefault="00B5445C" w:rsidP="00B5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14:paraId="30CC4888" w14:textId="0B2B7320" w:rsidR="00B5445C" w:rsidRDefault="00B5445C" w:rsidP="00B5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г.Апшеронск</w:t>
      </w:r>
    </w:p>
    <w:p w14:paraId="1CEC5949" w14:textId="322A0403" w:rsidR="00B5445C" w:rsidRDefault="00B5445C" w:rsidP="00B5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8AD4D" w14:textId="494D1E04" w:rsidR="00B5445C" w:rsidRDefault="00B5445C" w:rsidP="00B5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55E63" w14:textId="1042C005" w:rsidR="00B5445C" w:rsidRDefault="00B5445C" w:rsidP="00B5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6BCD35C3" w14:textId="3D3E8947" w:rsidR="00B5445C" w:rsidRDefault="009D46C0" w:rsidP="00B5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</w:t>
      </w:r>
      <w:r w:rsidR="00B5445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445C">
        <w:rPr>
          <w:rFonts w:ascii="Times New Roman" w:hAnsi="Times New Roman" w:cs="Times New Roman"/>
          <w:sz w:val="28"/>
          <w:szCs w:val="28"/>
        </w:rPr>
        <w:t xml:space="preserve"> МБОУСОШ №3</w:t>
      </w:r>
    </w:p>
    <w:p w14:paraId="71956BA3" w14:textId="0B94EA93" w:rsidR="00B5445C" w:rsidRDefault="00B5445C" w:rsidP="00B5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A0279">
        <w:rPr>
          <w:rFonts w:ascii="Times New Roman" w:hAnsi="Times New Roman" w:cs="Times New Roman"/>
          <w:sz w:val="28"/>
          <w:szCs w:val="28"/>
        </w:rPr>
        <w:t>А.Н.Лепяхова</w:t>
      </w:r>
    </w:p>
    <w:p w14:paraId="3BD87A7A" w14:textId="1EC1D581" w:rsidR="00B5445C" w:rsidRDefault="00B5445C" w:rsidP="00B5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2022 год</w:t>
      </w:r>
    </w:p>
    <w:p w14:paraId="0D286944" w14:textId="625B2068" w:rsidR="00B5445C" w:rsidRDefault="00B5445C" w:rsidP="00B5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F7134A" w14:textId="0DABF21A" w:rsidR="00B5445C" w:rsidRDefault="00B5445C" w:rsidP="00B54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9E3FAD" w14:textId="77777777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282E5" w14:textId="77777777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207AB" w14:textId="11FDA292" w:rsidR="00B5445C" w:rsidRP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3CEB4DB9" w14:textId="23896307" w:rsidR="00B5445C" w:rsidRP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14:paraId="2C3A0437" w14:textId="01F8AD42" w:rsidR="00B5445C" w:rsidRP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14:paraId="3EDFBD51" w14:textId="695E8CDA" w:rsidR="00B5445C" w:rsidRP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(НОО)</w:t>
      </w:r>
    </w:p>
    <w:p w14:paraId="0B5771BA" w14:textId="77777777" w:rsidR="00B5445C" w:rsidRP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p w14:paraId="1873785C" w14:textId="5A746C72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5C">
        <w:rPr>
          <w:rFonts w:ascii="Times New Roman" w:hAnsi="Times New Roman" w:cs="Times New Roman"/>
          <w:b/>
          <w:bCs/>
          <w:sz w:val="28"/>
          <w:szCs w:val="28"/>
        </w:rPr>
        <w:t>(для 2-4 классов)</w:t>
      </w:r>
    </w:p>
    <w:p w14:paraId="3F7148C6" w14:textId="7801BB54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C78D4" w14:textId="43344BD6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E1D18" w14:textId="77BEFF14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C888A" w14:textId="141F1417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276DF" w14:textId="01A70B8D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2DF17" w14:textId="51E5380B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3D64C" w14:textId="6560FA19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77EC7" w14:textId="21776F23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F5931" w14:textId="623DB7F1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67E3A" w14:textId="7DE56390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98C1D" w14:textId="28F117AB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5BA83" w14:textId="767100B0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45C9E" w14:textId="3BD1FCD4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D2C48" w14:textId="1CF882C7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DBDC0" w14:textId="7E2534BB" w:rsidR="00B5445C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D4AC7" w14:textId="77777777" w:rsidR="00B35CBC" w:rsidRPr="00233488" w:rsidRDefault="00B35CBC" w:rsidP="00B35C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14:paraId="405A7448" w14:textId="77777777" w:rsidR="00B35CBC" w:rsidRDefault="00B35CBC" w:rsidP="00B35CBC">
      <w:pPr>
        <w:pStyle w:val="Default"/>
        <w:jc w:val="center"/>
        <w:rPr>
          <w:b/>
          <w:bCs/>
          <w:sz w:val="28"/>
          <w:szCs w:val="28"/>
        </w:rPr>
      </w:pPr>
    </w:p>
    <w:p w14:paraId="692BCCA3" w14:textId="77777777" w:rsidR="00B35CBC" w:rsidRPr="00233488" w:rsidRDefault="00B35CBC" w:rsidP="00B35CBC">
      <w:pPr>
        <w:pStyle w:val="Default"/>
        <w:jc w:val="center"/>
        <w:rPr>
          <w:sz w:val="28"/>
          <w:szCs w:val="28"/>
        </w:rPr>
      </w:pPr>
      <w:r w:rsidRPr="006A0D0A">
        <w:rPr>
          <w:sz w:val="28"/>
          <w:szCs w:val="28"/>
        </w:rPr>
        <w:t xml:space="preserve">В 2022-2023 учебном году план внеурочной деятельности МБОУСОШ №3 составлен на основании </w:t>
      </w:r>
      <w:r>
        <w:rPr>
          <w:sz w:val="28"/>
          <w:szCs w:val="28"/>
        </w:rPr>
        <w:t xml:space="preserve">федеральных </w:t>
      </w:r>
      <w:r w:rsidRPr="006A0D0A">
        <w:rPr>
          <w:sz w:val="28"/>
          <w:szCs w:val="28"/>
        </w:rPr>
        <w:t>нормативных документов</w:t>
      </w:r>
      <w:r w:rsidRPr="00233488">
        <w:rPr>
          <w:b/>
          <w:bCs/>
          <w:sz w:val="28"/>
          <w:szCs w:val="28"/>
        </w:rPr>
        <w:t>:</w:t>
      </w:r>
    </w:p>
    <w:p w14:paraId="50568B4A" w14:textId="77777777" w:rsidR="00B35CBC" w:rsidRDefault="00B35CBC" w:rsidP="00B35CBC">
      <w:pPr>
        <w:pStyle w:val="Default"/>
        <w:numPr>
          <w:ilvl w:val="0"/>
          <w:numId w:val="13"/>
        </w:numPr>
        <w:spacing w:after="2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>Федеральный Закон от 29.12.2012 273-ФЗ «Об образовании в Российской Федерации»</w:t>
      </w:r>
      <w:r>
        <w:rPr>
          <w:sz w:val="28"/>
          <w:szCs w:val="28"/>
        </w:rPr>
        <w:t>;</w:t>
      </w:r>
    </w:p>
    <w:p w14:paraId="232A7C50" w14:textId="77777777" w:rsidR="00B35CBC" w:rsidRDefault="00B35CBC" w:rsidP="00B35CBC">
      <w:pPr>
        <w:pStyle w:val="Default"/>
        <w:numPr>
          <w:ilvl w:val="0"/>
          <w:numId w:val="13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373, в редакции приказа Минобрнауки России от 11.12.2020 г. №712 (далее – ФГОС НОО);</w:t>
      </w:r>
    </w:p>
    <w:p w14:paraId="1CDE57C3" w14:textId="77777777" w:rsidR="00B35CBC" w:rsidRDefault="00B35CBC" w:rsidP="00B35CBC">
      <w:pPr>
        <w:pStyle w:val="Default"/>
        <w:numPr>
          <w:ilvl w:val="0"/>
          <w:numId w:val="13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2.4.3648-20);</w:t>
      </w:r>
    </w:p>
    <w:p w14:paraId="18D99448" w14:textId="77777777" w:rsidR="00B35CBC" w:rsidRDefault="00B35CBC" w:rsidP="00B35CBC">
      <w:pPr>
        <w:pStyle w:val="Default"/>
        <w:numPr>
          <w:ilvl w:val="0"/>
          <w:numId w:val="13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28 января 2021г. №2 Об утверждении санитарных правил и норм СанПиН 1.2.3685-21 «Гигиенические нормативы и требования к обеспечению безопасности и (или)безвредности для человека факторов среды обитания» (далее – СанПиН 1.2.3685-21).</w:t>
      </w:r>
    </w:p>
    <w:p w14:paraId="6E1A49B9" w14:textId="77777777" w:rsidR="00B35CBC" w:rsidRDefault="00B35CBC" w:rsidP="00B35CBC">
      <w:pPr>
        <w:pStyle w:val="Default"/>
        <w:spacing w:after="2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12 Закона МБОУСОШ №3 разработано ООП в соответствии с ФГОС с учетом соответствующих примерных ООП, одобренных федеральным учебно-методическим объединением по общему образованию (далее – ФУМО):</w:t>
      </w:r>
    </w:p>
    <w:p w14:paraId="018B278F" w14:textId="77777777" w:rsidR="00B35CBC" w:rsidRDefault="00B35CBC" w:rsidP="00B35CBC">
      <w:pPr>
        <w:pStyle w:val="Default"/>
        <w:spacing w:after="2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примерная ООП начального общего образования, протокол ФУМО от 8 апреля 2015 г. № 1/5 (далее – ПООП НОО);</w:t>
      </w:r>
    </w:p>
    <w:p w14:paraId="14B4A969" w14:textId="77777777" w:rsidR="00B35CBC" w:rsidRDefault="00B35CBC" w:rsidP="00B35CBC">
      <w:pPr>
        <w:pStyle w:val="Default"/>
        <w:spacing w:after="2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воспитания МБОУСОШ №3;</w:t>
      </w:r>
    </w:p>
    <w:p w14:paraId="71D3CD0D" w14:textId="77777777" w:rsidR="00B35CBC" w:rsidRDefault="00B35CBC" w:rsidP="00B35CBC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6. Устав </w:t>
      </w:r>
      <w:r>
        <w:rPr>
          <w:sz w:val="28"/>
          <w:szCs w:val="28"/>
        </w:rPr>
        <w:t>МБОУСОШ №3.</w:t>
      </w:r>
    </w:p>
    <w:p w14:paraId="656E567E" w14:textId="77777777" w:rsidR="00B35CBC" w:rsidRDefault="00B35CBC" w:rsidP="00B35CBC">
      <w:pPr>
        <w:pStyle w:val="Default"/>
        <w:jc w:val="both"/>
        <w:rPr>
          <w:sz w:val="28"/>
          <w:szCs w:val="28"/>
        </w:rPr>
      </w:pPr>
    </w:p>
    <w:p w14:paraId="54F919D5" w14:textId="77777777" w:rsidR="00B35CBC" w:rsidRDefault="00B35CBC" w:rsidP="00B35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233488">
        <w:rPr>
          <w:sz w:val="28"/>
          <w:szCs w:val="28"/>
        </w:rPr>
        <w:t>неурочн</w:t>
      </w:r>
      <w:r>
        <w:rPr>
          <w:sz w:val="28"/>
          <w:szCs w:val="28"/>
        </w:rPr>
        <w:t>ая</w:t>
      </w:r>
      <w:r w:rsidRPr="00233488">
        <w:rPr>
          <w:sz w:val="28"/>
          <w:szCs w:val="28"/>
        </w:rPr>
        <w:t xml:space="preserve"> деятельность при реализации ФГОС начального общего образования </w:t>
      </w:r>
      <w:r>
        <w:rPr>
          <w:sz w:val="28"/>
          <w:szCs w:val="28"/>
        </w:rPr>
        <w:t>школы разработана с учетом региональных, национальных и этнокультурных потребностей народов Российской Федерации и направлена на обеспечение:</w:t>
      </w:r>
    </w:p>
    <w:p w14:paraId="7360D618" w14:textId="77777777" w:rsidR="00B35CBC" w:rsidRDefault="00B35CBC" w:rsidP="00B35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реализации бесплатного образования на уровнях начального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план;</w:t>
      </w:r>
    </w:p>
    <w:p w14:paraId="65024F20" w14:textId="77777777" w:rsidR="00B35CBC" w:rsidRDefault="00B35CBC" w:rsidP="00B35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государственных гарантий по соответствующему финансированию начальной общей образовательной программы, реализуемой через урочную и внеурочную деятельность.</w:t>
      </w:r>
    </w:p>
    <w:p w14:paraId="24A27AEF" w14:textId="77777777" w:rsidR="00B35CBC" w:rsidRPr="00233488" w:rsidRDefault="00B35CBC" w:rsidP="00B35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обеспечения индивидуальных потребностей обучающихся в плане внеурочной деятельности начального общего образования учитываются интересы обучающихся. </w:t>
      </w:r>
    </w:p>
    <w:p w14:paraId="0852E36B" w14:textId="77777777" w:rsidR="00B35CBC" w:rsidRPr="00233488" w:rsidRDefault="00B35CBC" w:rsidP="00B35C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233488">
        <w:rPr>
          <w:sz w:val="28"/>
          <w:szCs w:val="28"/>
        </w:rPr>
        <w:t xml:space="preserve">Под внеурочной деятельностью при реализации ФГОС начального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</w:p>
    <w:p w14:paraId="6EEB2303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Цели внеурочной деятельности: </w:t>
      </w:r>
    </w:p>
    <w:p w14:paraId="4DAB0B32" w14:textId="77777777" w:rsidR="00B35CBC" w:rsidRPr="00233488" w:rsidRDefault="00B35CBC" w:rsidP="00B35CBC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> создание условий для достижения обучающимися необходимого для жизни в обществе социального опыта и формирования принимаемой обществом системы</w:t>
      </w:r>
      <w:r>
        <w:rPr>
          <w:sz w:val="28"/>
          <w:szCs w:val="28"/>
        </w:rPr>
        <w:t xml:space="preserve"> духовно-нравственных</w:t>
      </w:r>
      <w:r w:rsidRPr="00233488">
        <w:rPr>
          <w:sz w:val="28"/>
          <w:szCs w:val="28"/>
        </w:rPr>
        <w:t xml:space="preserve"> ценностей; </w:t>
      </w:r>
    </w:p>
    <w:p w14:paraId="35D96697" w14:textId="77777777" w:rsidR="00B35CBC" w:rsidRPr="00233488" w:rsidRDefault="00B35CBC" w:rsidP="00B35CBC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условий для многогранного развития и социализации каждого обучающегося в свободное от учёбы время; </w:t>
      </w:r>
    </w:p>
    <w:p w14:paraId="70417822" w14:textId="77777777" w:rsidR="00B35CBC" w:rsidRPr="00233488" w:rsidRDefault="00B35CBC" w:rsidP="00B35CBC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14:paraId="1AAAA2EB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Основные задачи внеурочной деятельности: </w:t>
      </w:r>
    </w:p>
    <w:p w14:paraId="1F38E0DF" w14:textId="77777777" w:rsidR="00B35CBC" w:rsidRPr="00233488" w:rsidRDefault="00B35CBC" w:rsidP="00B35CBC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Организация общественно-полезной и досуговой деятельности обучающихся в тесном взаимодействии с социумом. </w:t>
      </w:r>
    </w:p>
    <w:p w14:paraId="64179A22" w14:textId="77777777" w:rsidR="00B35CBC" w:rsidRPr="00233488" w:rsidRDefault="00B35CBC" w:rsidP="00B35CBC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Выявление интересов, склонностей, возможностей обучающихся, включение их в разностороннюю внеурочную деятельность. </w:t>
      </w:r>
    </w:p>
    <w:p w14:paraId="7881035C" w14:textId="77777777" w:rsidR="00B35CBC" w:rsidRPr="00233488" w:rsidRDefault="00B35CBC" w:rsidP="00B35CBC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Создание условий для реализации универсальных учебных действий. </w:t>
      </w:r>
    </w:p>
    <w:p w14:paraId="086AC7AD" w14:textId="77777777" w:rsidR="00B35CBC" w:rsidRPr="00233488" w:rsidRDefault="00B35CBC" w:rsidP="00B35CBC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14:paraId="037AF704" w14:textId="77777777" w:rsidR="00B35CBC" w:rsidRPr="00233488" w:rsidRDefault="00B35CBC" w:rsidP="00B35CBC">
      <w:pPr>
        <w:pStyle w:val="Default"/>
        <w:spacing w:after="4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Развитие позитивного к базовым общественным ценностям (человек, семья, Отечество, природа, мир, знания, труд, культура) для формирования здорового образа жизни. </w:t>
      </w:r>
    </w:p>
    <w:p w14:paraId="1F630CA7" w14:textId="77777777" w:rsidR="00B35CBC" w:rsidRDefault="00B35CBC" w:rsidP="00B35CBC">
      <w:pPr>
        <w:pStyle w:val="Default"/>
        <w:jc w:val="both"/>
        <w:rPr>
          <w:sz w:val="28"/>
          <w:szCs w:val="28"/>
        </w:rPr>
      </w:pPr>
      <w:bookmarkStart w:id="0" w:name="_Hlk111145840"/>
      <w:r w:rsidRPr="00233488">
        <w:rPr>
          <w:sz w:val="28"/>
          <w:szCs w:val="28"/>
        </w:rPr>
        <w:t> Организация информационной поддержки обучающихся.</w:t>
      </w:r>
    </w:p>
    <w:bookmarkEnd w:id="0"/>
    <w:p w14:paraId="35E91EFC" w14:textId="77777777" w:rsidR="00B35CBC" w:rsidRDefault="00B35CBC" w:rsidP="00B35CBC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 </w:t>
      </w:r>
      <w:r>
        <w:rPr>
          <w:sz w:val="28"/>
          <w:szCs w:val="28"/>
        </w:rPr>
        <w:t>Воспитание и развитие духовно-нравственных качеств личности и патриотического сознания ребенка.</w:t>
      </w:r>
    </w:p>
    <w:p w14:paraId="4B568BDA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 Усиление психолого-педагогического влияния на жизнь обучающихся в свободное от учебы время. </w:t>
      </w:r>
    </w:p>
    <w:p w14:paraId="52401006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Кроме того, </w:t>
      </w:r>
      <w:r w:rsidRPr="00233488">
        <w:rPr>
          <w:b/>
          <w:bCs/>
          <w:sz w:val="28"/>
          <w:szCs w:val="28"/>
        </w:rPr>
        <w:t xml:space="preserve">внеурочная деятельность в начальной школе </w:t>
      </w:r>
      <w:r w:rsidRPr="00233488">
        <w:rPr>
          <w:sz w:val="28"/>
          <w:szCs w:val="28"/>
        </w:rPr>
        <w:t xml:space="preserve">позволяет решить еще целый ряд очень важных </w:t>
      </w:r>
      <w:r w:rsidRPr="00233488">
        <w:rPr>
          <w:b/>
          <w:bCs/>
          <w:sz w:val="28"/>
          <w:szCs w:val="28"/>
        </w:rPr>
        <w:t>задач</w:t>
      </w:r>
      <w:r w:rsidRPr="00233488">
        <w:rPr>
          <w:sz w:val="28"/>
          <w:szCs w:val="28"/>
        </w:rPr>
        <w:t xml:space="preserve">: </w:t>
      </w:r>
    </w:p>
    <w:p w14:paraId="7EB38A3F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обеспечить благоприятную адаптацию ребенка в школе; </w:t>
      </w:r>
    </w:p>
    <w:p w14:paraId="48CB8B72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оптимизировать учебную нагрузку обучающихся; </w:t>
      </w:r>
    </w:p>
    <w:p w14:paraId="43B1784B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улучшить условия для развития ребенка; </w:t>
      </w:r>
    </w:p>
    <w:p w14:paraId="0A60B3F6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- учесть возрастные и индивидуальные особенности обучающихся. </w:t>
      </w:r>
    </w:p>
    <w:p w14:paraId="3AE48842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Основные принципы организации внеурочной деятельности: </w:t>
      </w:r>
    </w:p>
    <w:p w14:paraId="6C4C260A" w14:textId="77777777" w:rsidR="00B35CBC" w:rsidRPr="00233488" w:rsidRDefault="00B35CBC" w:rsidP="00B35CBC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соответствие возрастным особенностям обучающихся; </w:t>
      </w:r>
    </w:p>
    <w:p w14:paraId="405C3436" w14:textId="77777777" w:rsidR="00B35CBC" w:rsidRPr="00233488" w:rsidRDefault="00B35CBC" w:rsidP="00B35CBC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преемственность с технологиями учебной деятельности; </w:t>
      </w:r>
    </w:p>
    <w:p w14:paraId="2C4BC8B8" w14:textId="77777777" w:rsidR="00B35CBC" w:rsidRPr="00233488" w:rsidRDefault="00B35CBC" w:rsidP="00B35CBC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lastRenderedPageBreak/>
        <w:t xml:space="preserve"> опора на традиции и положительный опыт организации внеурочной деятельности в школе; </w:t>
      </w:r>
    </w:p>
    <w:p w14:paraId="72601129" w14:textId="77777777" w:rsidR="00B35CBC" w:rsidRPr="00233488" w:rsidRDefault="00B35CBC" w:rsidP="00B35CBC">
      <w:pPr>
        <w:pStyle w:val="Default"/>
        <w:spacing w:after="9"/>
        <w:rPr>
          <w:sz w:val="28"/>
          <w:szCs w:val="28"/>
        </w:rPr>
      </w:pPr>
      <w:r w:rsidRPr="00233488">
        <w:rPr>
          <w:sz w:val="28"/>
          <w:szCs w:val="28"/>
        </w:rPr>
        <w:t xml:space="preserve"> опора на ценности воспитательной системы школы; </w:t>
      </w:r>
    </w:p>
    <w:p w14:paraId="6A7F3552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 свободный выбор на основе личных интересов и склонностей ребенка. </w:t>
      </w:r>
    </w:p>
    <w:p w14:paraId="2D2D8C7E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b/>
          <w:bCs/>
          <w:sz w:val="28"/>
          <w:szCs w:val="28"/>
        </w:rPr>
        <w:t xml:space="preserve">Результат внеурочной деятельности - </w:t>
      </w:r>
    </w:p>
    <w:p w14:paraId="4773815C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sz w:val="28"/>
          <w:szCs w:val="28"/>
        </w:rPr>
        <w:t xml:space="preserve">итог участия школьника в деятельности (получение предметных знаний, знаний о себе и окружающих, опыта самостоятельного действия). </w:t>
      </w:r>
    </w:p>
    <w:p w14:paraId="35367A1E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Первый уровень результатов </w:t>
      </w:r>
      <w:r w:rsidRPr="00233488">
        <w:rPr>
          <w:sz w:val="28"/>
          <w:szCs w:val="28"/>
        </w:rPr>
        <w:t xml:space="preserve">– приобретение школьником социальных знаний, первичной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14:paraId="05F7A69F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Второй уровень результатов </w:t>
      </w:r>
      <w:r w:rsidRPr="00233488">
        <w:rPr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</w:t>
      </w:r>
    </w:p>
    <w:p w14:paraId="08BFCD73" w14:textId="77777777" w:rsidR="00B35CBC" w:rsidRPr="00233488" w:rsidRDefault="00B35CBC" w:rsidP="00B35CBC">
      <w:pPr>
        <w:pStyle w:val="Default"/>
        <w:rPr>
          <w:sz w:val="28"/>
          <w:szCs w:val="28"/>
        </w:rPr>
      </w:pPr>
      <w:r w:rsidRPr="00233488">
        <w:rPr>
          <w:b/>
          <w:bCs/>
          <w:i/>
          <w:iCs/>
          <w:sz w:val="28"/>
          <w:szCs w:val="28"/>
        </w:rPr>
        <w:t xml:space="preserve">Третий уровень результатов </w:t>
      </w:r>
      <w:r w:rsidRPr="00233488">
        <w:rPr>
          <w:sz w:val="28"/>
          <w:szCs w:val="28"/>
        </w:rPr>
        <w:t xml:space="preserve">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14:paraId="41396448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ОО внеурочная деятельность организуется на добровольной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основе. Добровольность участия во внеурочной деятельности обеспечивается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 через возможность выбора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 курсов внеурочной деятельности. Для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осознанного выбора в начале учебного года участникам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(обучающимся и их родителям (законным представителям)) целесообразно представить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информацию обо всех предлагаемых основной общеобразовательной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программах курсов внеурочной деятельности, объеме и сроках их реализации, основном содержании, видах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формах деятельности. Осуществленный выбор фиксируется в заявлении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несовершеннолетнего,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основании которого формируются группы, осваивающие выбранные программы курсов внеурочной деятельности, ведется журнал внеурочной деятельности.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журнале внеурочной деятельности фиксируется наличие обучающегося на внеурочном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занятии (или его отсутствие).</w:t>
      </w:r>
    </w:p>
    <w:p w14:paraId="51C8FE23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Отметки за освоение курсов внеурочной деятельности требованиями 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не предусмотрены. Результаты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обучающимися курсов внеурочной деятельности (личностные, метапредметные,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предметные) выявляются в ходе отчетных мероприятий, дискуссий, творческих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отчетов по итогам практик и в других формах, определяемых общеобразовательной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организацией в соответствии с рабочей программой курса внеурочной деятельности.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становятся основой для рефлексии и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фиксируются в Папке достижений (портфолио)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обучающегося. Обучающийся имеет право изменить свой выбор осваиваемых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курсов внеурочной деятельности в течение учебного года, что фиксируется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соответствующем заявлении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. Данное заявление является основанием для корректировки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группы, осваивающей соответствующую программу курса внеурочной деятельности.</w:t>
      </w:r>
    </w:p>
    <w:p w14:paraId="26CA78B5" w14:textId="77777777" w:rsidR="00B35CBC" w:rsidRPr="00714E34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Рабочие программы курсов внеурочной деятельности могут быть построены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модульному принципу и реализовываться с применением сетевой формы,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обучения, а также с использованием дистанционных образовательных технологий.</w:t>
      </w:r>
    </w:p>
    <w:p w14:paraId="40857220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Формы внеурочной деятельности предусматривают активность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самостоятельность обучающихся; сочетают индивидуальную и групповую работу;</w:t>
      </w:r>
    </w:p>
    <w:p w14:paraId="5A77FC35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обеспечивают гибкий режим занятий (продолжительность, последовательность),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переменный состав обучающихся, проектную и исследовательскую деятельность (в т.ч.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практики), экскурсии (в музеи, парки, на предприятия и др.), походы, деловые игры и пр.</w:t>
      </w:r>
    </w:p>
    <w:p w14:paraId="48135B24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внеурочной деятельности в сетевой форме.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с использованием сетевой формы могут участвовать</w:t>
      </w:r>
    </w:p>
    <w:p w14:paraId="299C3E69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деятельность, а также научные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организации, учреждения здравоохранения, организации культуры, физической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 спорта и иные организации, обладающие необходимыми ресурсами. Сетевая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реализации образовательных программ осуществляется на основе договора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организациями, участвующими в сетевой форме реализации образовательных программ.</w:t>
      </w:r>
    </w:p>
    <w:p w14:paraId="6A12FCD0" w14:textId="77777777" w:rsidR="00B35CBC" w:rsidRPr="00233488" w:rsidRDefault="00B35CBC" w:rsidP="00B35CBC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(ФГОС НОО) основная образовательная программа общего образования реализуется, в том числе, и через внеурочную деятельность по основным направлениям развития личности: </w:t>
      </w:r>
    </w:p>
    <w:p w14:paraId="75799A04" w14:textId="77777777" w:rsidR="00B35CBC" w:rsidRPr="000309C4" w:rsidRDefault="00B35CBC" w:rsidP="00B35CBC">
      <w:pPr>
        <w:pStyle w:val="Default"/>
        <w:spacing w:after="31"/>
        <w:jc w:val="both"/>
        <w:rPr>
          <w:b/>
          <w:bCs/>
          <w:sz w:val="28"/>
          <w:szCs w:val="28"/>
        </w:rPr>
      </w:pPr>
      <w:r w:rsidRPr="000309C4">
        <w:rPr>
          <w:b/>
          <w:bCs/>
          <w:sz w:val="28"/>
          <w:szCs w:val="28"/>
        </w:rPr>
        <w:t xml:space="preserve">o </w:t>
      </w:r>
      <w:r w:rsidRPr="000309C4">
        <w:rPr>
          <w:rFonts w:eastAsia="Times New Roman"/>
          <w:b/>
          <w:bCs/>
          <w:sz w:val="28"/>
          <w:szCs w:val="28"/>
          <w:lang w:eastAsia="ru-RU"/>
        </w:rPr>
        <w:t>Информационно-просветительские занятия патриотической, нравственной и экологической направленности «Разговоры о важном»</w:t>
      </w:r>
      <w:r w:rsidRPr="000309C4">
        <w:rPr>
          <w:b/>
          <w:bCs/>
          <w:i/>
          <w:iCs/>
          <w:sz w:val="28"/>
          <w:szCs w:val="28"/>
        </w:rPr>
        <w:t xml:space="preserve">, </w:t>
      </w:r>
    </w:p>
    <w:p w14:paraId="55167F37" w14:textId="77777777" w:rsidR="00B35CBC" w:rsidRPr="000309C4" w:rsidRDefault="00B35CBC" w:rsidP="00B35CBC">
      <w:pPr>
        <w:pStyle w:val="Default"/>
        <w:spacing w:after="31"/>
        <w:jc w:val="both"/>
        <w:rPr>
          <w:b/>
          <w:bCs/>
          <w:sz w:val="28"/>
          <w:szCs w:val="28"/>
        </w:rPr>
      </w:pPr>
      <w:r w:rsidRPr="000309C4">
        <w:rPr>
          <w:b/>
          <w:bCs/>
          <w:sz w:val="28"/>
          <w:szCs w:val="28"/>
        </w:rPr>
        <w:t xml:space="preserve">o </w:t>
      </w:r>
      <w:r w:rsidRPr="000309C4">
        <w:rPr>
          <w:rFonts w:eastAsia="Times New Roman"/>
          <w:b/>
          <w:bCs/>
          <w:sz w:val="28"/>
          <w:szCs w:val="28"/>
          <w:lang w:eastAsia="ru-RU"/>
        </w:rPr>
        <w:t>Занятия по формированию функциональной грамотности обучающихся</w:t>
      </w:r>
      <w:r w:rsidRPr="000309C4">
        <w:rPr>
          <w:b/>
          <w:bCs/>
          <w:i/>
          <w:iCs/>
          <w:sz w:val="28"/>
          <w:szCs w:val="28"/>
        </w:rPr>
        <w:t xml:space="preserve"> </w:t>
      </w:r>
    </w:p>
    <w:p w14:paraId="5B1B533F" w14:textId="77777777" w:rsidR="00B35CBC" w:rsidRPr="00233488" w:rsidRDefault="00B35CBC" w:rsidP="00B35CBC">
      <w:pPr>
        <w:pStyle w:val="Default"/>
        <w:spacing w:after="31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Pr="000309C4">
        <w:rPr>
          <w:b/>
          <w:bCs/>
          <w:i/>
          <w:iCs/>
          <w:sz w:val="28"/>
          <w:szCs w:val="28"/>
        </w:rPr>
        <w:t>Занятия, направленные на удовлетворение профориентационных интересов и потребностей обучающихся</w:t>
      </w:r>
      <w:r w:rsidRPr="00233488">
        <w:rPr>
          <w:b/>
          <w:bCs/>
          <w:i/>
          <w:iCs/>
          <w:sz w:val="28"/>
          <w:szCs w:val="28"/>
        </w:rPr>
        <w:t xml:space="preserve">, </w:t>
      </w:r>
    </w:p>
    <w:p w14:paraId="425571CD" w14:textId="77777777" w:rsidR="00B35CBC" w:rsidRPr="00233488" w:rsidRDefault="00B35CBC" w:rsidP="00B35CBC">
      <w:pPr>
        <w:pStyle w:val="Default"/>
        <w:spacing w:after="31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Pr="000309C4">
        <w:rPr>
          <w:b/>
          <w:bCs/>
          <w:i/>
          <w:iCs/>
          <w:sz w:val="28"/>
          <w:szCs w:val="28"/>
        </w:rPr>
        <w:t>Занятия, связанные с реализацией особых интеллектуальных и социокультурных потребностей обучающихся</w:t>
      </w:r>
      <w:r w:rsidRPr="00233488">
        <w:rPr>
          <w:b/>
          <w:bCs/>
          <w:i/>
          <w:iCs/>
          <w:sz w:val="28"/>
          <w:szCs w:val="28"/>
        </w:rPr>
        <w:t xml:space="preserve">, </w:t>
      </w:r>
    </w:p>
    <w:p w14:paraId="62FB9E1C" w14:textId="77777777" w:rsidR="00B35CBC" w:rsidRPr="00233488" w:rsidRDefault="00B35CBC" w:rsidP="00B35CBC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o </w:t>
      </w:r>
      <w:r w:rsidRPr="000309C4">
        <w:rPr>
          <w:b/>
          <w:bCs/>
          <w:i/>
          <w:iCs/>
          <w:sz w:val="28"/>
          <w:szCs w:val="28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  <w:r w:rsidRPr="00233488">
        <w:rPr>
          <w:b/>
          <w:bCs/>
          <w:i/>
          <w:iCs/>
          <w:sz w:val="28"/>
          <w:szCs w:val="28"/>
        </w:rPr>
        <w:t xml:space="preserve">. </w:t>
      </w:r>
    </w:p>
    <w:p w14:paraId="69ED93CD" w14:textId="77777777" w:rsidR="00B35CBC" w:rsidRPr="00233488" w:rsidRDefault="00B35CBC" w:rsidP="00B35CBC">
      <w:pPr>
        <w:pStyle w:val="Default"/>
        <w:jc w:val="both"/>
        <w:rPr>
          <w:sz w:val="28"/>
          <w:szCs w:val="28"/>
        </w:rPr>
      </w:pPr>
    </w:p>
    <w:p w14:paraId="5A4C146F" w14:textId="77777777" w:rsidR="00B35CBC" w:rsidRPr="00233488" w:rsidRDefault="00B35CBC" w:rsidP="00B35CBC">
      <w:pPr>
        <w:pStyle w:val="Default"/>
        <w:jc w:val="both"/>
        <w:rPr>
          <w:sz w:val="28"/>
          <w:szCs w:val="28"/>
        </w:rPr>
      </w:pPr>
      <w:r w:rsidRPr="00233488">
        <w:rPr>
          <w:sz w:val="28"/>
          <w:szCs w:val="28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</w:t>
      </w:r>
      <w:r w:rsidRPr="00233488">
        <w:rPr>
          <w:sz w:val="28"/>
          <w:szCs w:val="28"/>
        </w:rPr>
        <w:lastRenderedPageBreak/>
        <w:t xml:space="preserve">построения соответствующих образовательных программ. </w:t>
      </w:r>
      <w:r w:rsidRPr="00233488">
        <w:rPr>
          <w:b/>
          <w:bCs/>
          <w:sz w:val="28"/>
          <w:szCs w:val="28"/>
        </w:rPr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14:paraId="33B8D4EB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обучающихся в группе при проведении занятий внеурочной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деятельности составляет 10 человек.</w:t>
      </w:r>
    </w:p>
    <w:p w14:paraId="54CD191B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обучающихся на занятии внеурочной деятельности по всем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направлениям - 25 человек.</w:t>
      </w:r>
    </w:p>
    <w:p w14:paraId="5B490390" w14:textId="77777777" w:rsidR="00B35CBC" w:rsidRPr="00AC2F7A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Расписание занятий внеурочной деятельности формируется отдельно от расписания уроков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 Продолжительность занятия внеурочной деятельности в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35 минут. </w:t>
      </w:r>
      <w:r w:rsidRPr="00AC2F7A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COVID -19 группы формируются из обучающихся одного класса.</w:t>
      </w:r>
    </w:p>
    <w:p w14:paraId="1B1A9497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При разработке и утверждении режима внеурочной деятельности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 учитываются требования государственных санитарно-эпидемиологических правил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нормативов.</w:t>
      </w:r>
    </w:p>
    <w:p w14:paraId="65C32032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Учет занятий внеурочной деятельности осуществляется педагогическими работниками,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ведущими занятия в электронных журналах внеурочной деятельности.</w:t>
      </w:r>
    </w:p>
    <w:p w14:paraId="09B718FA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Текущий контроль за посещением занятий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обучающимися класса осуществляется классным руководителем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инструкцией. Для учащихся, посещающих занятия в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спортивных школах, музыкальных и художественных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школах, количество часов внеурочной деятельности сокращается (на основании справок,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указанных организации, предоставленных родителями, заявлений родителей).</w:t>
      </w:r>
    </w:p>
    <w:p w14:paraId="5045D722" w14:textId="77777777" w:rsidR="00B35CBC" w:rsidRPr="00E23C21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Сокращение часов внеурочной деятельности для каждого учащегося происходит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индивидуально, в зависимости от направленности занятий, которые посещает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обучающихся вне школы. Изменение количества часов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 фиксируется в Карточке учета внеурочной деятельности (с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реализации всех пяти направлений).</w:t>
      </w:r>
    </w:p>
    <w:p w14:paraId="225B028E" w14:textId="77777777" w:rsidR="00B35CBC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Объем внеурочной деятельности для каждого учащегося составляет не более 10 часов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неделю.</w:t>
      </w:r>
    </w:p>
    <w:p w14:paraId="7861544D" w14:textId="77777777" w:rsidR="00B35CBC" w:rsidRDefault="00B35CBC" w:rsidP="00B3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CC65A5" w14:textId="77777777" w:rsidR="00C2647C" w:rsidRPr="006051AA" w:rsidRDefault="00C2647C" w:rsidP="00C2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режима организации внеурочной деятельности</w:t>
      </w:r>
    </w:p>
    <w:p w14:paraId="77646466" w14:textId="1A97CCF9" w:rsidR="00C2647C" w:rsidRDefault="00C2647C" w:rsidP="00C2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 в МБОУСОШ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647C" w14:paraId="6FCC52D5" w14:textId="77777777" w:rsidTr="0097129F">
        <w:tc>
          <w:tcPr>
            <w:tcW w:w="9345" w:type="dxa"/>
          </w:tcPr>
          <w:p w14:paraId="616C87D3" w14:textId="77777777" w:rsidR="00C2647C" w:rsidRPr="006051AA" w:rsidRDefault="00C2647C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Урочная деятельность</w:t>
            </w:r>
          </w:p>
          <w:p w14:paraId="1BA3A3B7" w14:textId="63B392ED" w:rsidR="00C2647C" w:rsidRPr="006051AA" w:rsidRDefault="00C2647C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уроков в зависимости от расписания уроков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параллели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2647C" w14:paraId="1BA6FB1B" w14:textId="77777777" w:rsidTr="0097129F">
        <w:tc>
          <w:tcPr>
            <w:tcW w:w="9345" w:type="dxa"/>
          </w:tcPr>
          <w:p w14:paraId="0C92ADCB" w14:textId="77777777" w:rsidR="00C2647C" w:rsidRPr="006051AA" w:rsidRDefault="00C2647C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Перерыв</w:t>
            </w:r>
          </w:p>
          <w:p w14:paraId="7221F453" w14:textId="77777777" w:rsidR="00C2647C" w:rsidRPr="006051AA" w:rsidRDefault="00C2647C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менее 30 минут)</w:t>
            </w:r>
          </w:p>
        </w:tc>
      </w:tr>
      <w:tr w:rsidR="00C2647C" w14:paraId="786FF8F9" w14:textId="77777777" w:rsidTr="0097129F">
        <w:tc>
          <w:tcPr>
            <w:tcW w:w="9345" w:type="dxa"/>
          </w:tcPr>
          <w:p w14:paraId="6FFC0476" w14:textId="77777777" w:rsidR="00C2647C" w:rsidRPr="006051AA" w:rsidRDefault="00C2647C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Внеурочная деятельность</w:t>
            </w:r>
          </w:p>
          <w:p w14:paraId="324411E9" w14:textId="77777777" w:rsidR="00C2647C" w:rsidRPr="006051AA" w:rsidRDefault="00C2647C" w:rsidP="00971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 1 до 3 в зависимости от общего количества часов внеурочной деятельности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 разгрузки последующих учебных дней)</w:t>
            </w:r>
          </w:p>
        </w:tc>
      </w:tr>
    </w:tbl>
    <w:p w14:paraId="480EE71D" w14:textId="77777777" w:rsidR="00C2647C" w:rsidRDefault="00C2647C" w:rsidP="00D93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79B091" w14:textId="0F5648AA" w:rsidR="00E5662B" w:rsidRPr="00E5662B" w:rsidRDefault="00E5662B" w:rsidP="00E5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62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7C2E5A1A" w14:textId="55DF03D8" w:rsidR="00E5662B" w:rsidRPr="00E5662B" w:rsidRDefault="00E5662B" w:rsidP="00E5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62B">
        <w:rPr>
          <w:rFonts w:ascii="Times New Roman" w:hAnsi="Times New Roman" w:cs="Times New Roman"/>
          <w:sz w:val="28"/>
          <w:szCs w:val="28"/>
        </w:rPr>
        <w:t>Утверждаю</w:t>
      </w:r>
    </w:p>
    <w:p w14:paraId="67A3627D" w14:textId="697C3DDD" w:rsidR="00E5662B" w:rsidRPr="00E5662B" w:rsidRDefault="00E5662B" w:rsidP="00E5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62B">
        <w:rPr>
          <w:rFonts w:ascii="Times New Roman" w:hAnsi="Times New Roman" w:cs="Times New Roman"/>
          <w:sz w:val="28"/>
          <w:szCs w:val="28"/>
        </w:rPr>
        <w:t>И.о.директор МБОУСОШ №3</w:t>
      </w:r>
    </w:p>
    <w:p w14:paraId="5E5E3A60" w14:textId="16A1EAFD" w:rsidR="00E5662B" w:rsidRPr="00E5662B" w:rsidRDefault="00E5662B" w:rsidP="00E5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62B">
        <w:rPr>
          <w:rFonts w:ascii="Times New Roman" w:hAnsi="Times New Roman" w:cs="Times New Roman"/>
          <w:sz w:val="28"/>
          <w:szCs w:val="28"/>
        </w:rPr>
        <w:t>_________А.Н.Лепяхова</w:t>
      </w:r>
    </w:p>
    <w:p w14:paraId="5CC0AD9F" w14:textId="18F7A429" w:rsidR="00E5662B" w:rsidRPr="00E5662B" w:rsidRDefault="00E5662B" w:rsidP="00E5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662B">
        <w:rPr>
          <w:rFonts w:ascii="Times New Roman" w:hAnsi="Times New Roman" w:cs="Times New Roman"/>
          <w:sz w:val="28"/>
          <w:szCs w:val="28"/>
        </w:rPr>
        <w:t>«01» сентября 2022г.</w:t>
      </w:r>
    </w:p>
    <w:p w14:paraId="09D76F8C" w14:textId="77777777" w:rsidR="00E5662B" w:rsidRDefault="00E5662B" w:rsidP="00DD5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85ED7" w14:textId="6F617BCE" w:rsidR="00DD5307" w:rsidRDefault="00E434A8" w:rsidP="00DD5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D5307">
        <w:rPr>
          <w:rFonts w:ascii="Times New Roman" w:hAnsi="Times New Roman" w:cs="Times New Roman"/>
          <w:b/>
          <w:bCs/>
          <w:sz w:val="28"/>
          <w:szCs w:val="28"/>
        </w:rPr>
        <w:t xml:space="preserve">лан внеурочной деятельности </w:t>
      </w:r>
    </w:p>
    <w:p w14:paraId="1C871222" w14:textId="66E02A36" w:rsidR="00DD5307" w:rsidRDefault="00DD5307" w:rsidP="00DD5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2-4-х классах</w:t>
      </w:r>
    </w:p>
    <w:p w14:paraId="5FFB41AC" w14:textId="2DEC62D8" w:rsidR="00DD5307" w:rsidRPr="00437831" w:rsidRDefault="00DD5307" w:rsidP="00DD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период освоения ООП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</w:p>
    <w:p w14:paraId="5452AB2E" w14:textId="6098B409" w:rsidR="00DD5307" w:rsidRPr="00DD5307" w:rsidRDefault="00DD5307" w:rsidP="00DD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СОШ № 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г.Апшеронска</w:t>
      </w:r>
    </w:p>
    <w:p w14:paraId="55356D08" w14:textId="3B053D4D" w:rsidR="00DD5307" w:rsidRDefault="00DD5307" w:rsidP="00DD5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2905"/>
        <w:gridCol w:w="2189"/>
        <w:gridCol w:w="1839"/>
        <w:gridCol w:w="932"/>
        <w:gridCol w:w="932"/>
        <w:gridCol w:w="932"/>
      </w:tblGrid>
      <w:tr w:rsidR="00E5662B" w14:paraId="11D5D00D" w14:textId="77777777" w:rsidTr="00E5662B">
        <w:trPr>
          <w:trHeight w:val="450"/>
        </w:trPr>
        <w:tc>
          <w:tcPr>
            <w:tcW w:w="2905" w:type="dxa"/>
            <w:vMerge w:val="restart"/>
          </w:tcPr>
          <w:p w14:paraId="6B910B52" w14:textId="02299DAF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189" w:type="dxa"/>
            <w:vMerge w:val="restart"/>
          </w:tcPr>
          <w:p w14:paraId="366C2CBF" w14:textId="524884DF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839" w:type="dxa"/>
            <w:vMerge w:val="restart"/>
          </w:tcPr>
          <w:p w14:paraId="71402D37" w14:textId="77777777" w:rsidR="00E5662B" w:rsidRDefault="00E566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139263" w14:textId="0505CC76" w:rsidR="00E5662B" w:rsidRDefault="00E566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  <w:p w14:paraId="37B9E2D7" w14:textId="77777777" w:rsidR="00E5662B" w:rsidRDefault="00E5662B" w:rsidP="00E566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 w14:paraId="6EFD5AD9" w14:textId="0A0332A0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Классы </w:t>
            </w:r>
          </w:p>
        </w:tc>
      </w:tr>
      <w:tr w:rsidR="00E5662B" w14:paraId="66F08D33" w14:textId="77777777" w:rsidTr="00E5662B">
        <w:trPr>
          <w:trHeight w:val="510"/>
        </w:trPr>
        <w:tc>
          <w:tcPr>
            <w:tcW w:w="2905" w:type="dxa"/>
            <w:vMerge/>
          </w:tcPr>
          <w:p w14:paraId="264AF700" w14:textId="77777777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14:paraId="24F28F72" w14:textId="77777777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14:paraId="4F9E612F" w14:textId="77777777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0875D718" w14:textId="07D9F526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14:paraId="16AF9F58" w14:textId="01455CD8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14:paraId="74CF82B9" w14:textId="5D078848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5662B" w14:paraId="6E26720B" w14:textId="77777777" w:rsidTr="00E5662B">
        <w:trPr>
          <w:trHeight w:val="645"/>
        </w:trPr>
        <w:tc>
          <w:tcPr>
            <w:tcW w:w="2905" w:type="dxa"/>
            <w:vMerge w:val="restart"/>
          </w:tcPr>
          <w:p w14:paraId="529B4E1A" w14:textId="5AB45C1F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89" w:type="dxa"/>
          </w:tcPr>
          <w:p w14:paraId="7BCBCEF2" w14:textId="77777777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“Окружающий мир”</w:t>
            </w:r>
          </w:p>
          <w:p w14:paraId="2B100AF2" w14:textId="57052791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66161F19" w14:textId="30DADE1E" w:rsidR="00E5662B" w:rsidRPr="000A3C2A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924" w:type="dxa"/>
          </w:tcPr>
          <w:p w14:paraId="2180B50A" w14:textId="1B17409A" w:rsidR="00E5662B" w:rsidRPr="00550C39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550C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4" w:type="dxa"/>
          </w:tcPr>
          <w:p w14:paraId="3F578A2F" w14:textId="656A7560" w:rsidR="00E5662B" w:rsidRPr="00550C39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550C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4" w:type="dxa"/>
          </w:tcPr>
          <w:p w14:paraId="28EA78B2" w14:textId="726B4442" w:rsidR="00E5662B" w:rsidRPr="00550C39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E5662B" w14:paraId="7F4068C2" w14:textId="77777777" w:rsidTr="00E5662B">
        <w:trPr>
          <w:trHeight w:val="390"/>
        </w:trPr>
        <w:tc>
          <w:tcPr>
            <w:tcW w:w="2905" w:type="dxa"/>
            <w:vMerge/>
          </w:tcPr>
          <w:p w14:paraId="6503D714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0D9BF692" w14:textId="77777777" w:rsidR="00E5662B" w:rsidRDefault="00E5662B" w:rsidP="00024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ЮИД/ДЮП</w:t>
            </w:r>
          </w:p>
          <w:p w14:paraId="5F5EF84D" w14:textId="0C254A31" w:rsidR="00E5662B" w:rsidRPr="004C79B2" w:rsidRDefault="00E5662B" w:rsidP="00024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9" w:type="dxa"/>
          </w:tcPr>
          <w:p w14:paraId="36036856" w14:textId="459F4834" w:rsidR="00E5662B" w:rsidRPr="000A3C2A" w:rsidRDefault="00E5662B" w:rsidP="000A3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14:paraId="660702CD" w14:textId="77777777" w:rsidR="00E5662B" w:rsidRPr="004C79B2" w:rsidRDefault="00E5662B" w:rsidP="00024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4" w:type="dxa"/>
          </w:tcPr>
          <w:p w14:paraId="59687A3D" w14:textId="511D2450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14:paraId="18264EF4" w14:textId="0AA71139" w:rsidR="00E5662B" w:rsidRDefault="00E5662B" w:rsidP="00DD5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14:paraId="10AFA37C" w14:textId="4A9095D5" w:rsidR="00E5662B" w:rsidRPr="00550C39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1,0/17</w:t>
            </w:r>
          </w:p>
        </w:tc>
      </w:tr>
      <w:tr w:rsidR="00E5662B" w14:paraId="79C5A0B6" w14:textId="77777777" w:rsidTr="00E5662B">
        <w:trPr>
          <w:trHeight w:val="240"/>
        </w:trPr>
        <w:tc>
          <w:tcPr>
            <w:tcW w:w="2905" w:type="dxa"/>
            <w:vMerge/>
          </w:tcPr>
          <w:p w14:paraId="28C6F755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740B4FB1" w14:textId="64C21DFF" w:rsidR="00E5662B" w:rsidRDefault="00E5662B" w:rsidP="00024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Безопасные дороги Кубани</w:t>
            </w:r>
          </w:p>
        </w:tc>
        <w:tc>
          <w:tcPr>
            <w:tcW w:w="1839" w:type="dxa"/>
          </w:tcPr>
          <w:p w14:paraId="560A15C5" w14:textId="79BC3566" w:rsidR="00E5662B" w:rsidRDefault="00E5662B" w:rsidP="000249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Классный час</w:t>
            </w:r>
          </w:p>
        </w:tc>
        <w:tc>
          <w:tcPr>
            <w:tcW w:w="924" w:type="dxa"/>
          </w:tcPr>
          <w:p w14:paraId="70FD3501" w14:textId="4FAA5A74" w:rsidR="00E5662B" w:rsidRPr="000A3C2A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 w:rsidRP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924" w:type="dxa"/>
          </w:tcPr>
          <w:p w14:paraId="3CE7635F" w14:textId="6B1C7117" w:rsidR="00E5662B" w:rsidRPr="000A3C2A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 w:rsidRP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924" w:type="dxa"/>
          </w:tcPr>
          <w:p w14:paraId="13DBFEAB" w14:textId="49421D44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</w:tr>
      <w:tr w:rsidR="00E5662B" w14:paraId="33B72F70" w14:textId="77777777" w:rsidTr="00E5662B">
        <w:trPr>
          <w:trHeight w:val="390"/>
        </w:trPr>
        <w:tc>
          <w:tcPr>
            <w:tcW w:w="2905" w:type="dxa"/>
            <w:vMerge w:val="restart"/>
          </w:tcPr>
          <w:p w14:paraId="2652E8C7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и патриотическое</w:t>
            </w:r>
          </w:p>
          <w:p w14:paraId="3294985F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1800B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1F560" w14:textId="09A63E52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045F3494" w14:textId="140EEC0F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839" w:type="dxa"/>
          </w:tcPr>
          <w:p w14:paraId="204262E1" w14:textId="4459889C" w:rsidR="00E5662B" w:rsidRPr="000A3C2A" w:rsidRDefault="00E5662B" w:rsidP="00E5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24" w:type="dxa"/>
          </w:tcPr>
          <w:p w14:paraId="5370B6EE" w14:textId="36ACDA60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24" w:type="dxa"/>
          </w:tcPr>
          <w:p w14:paraId="3824D17A" w14:textId="71042052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24" w:type="dxa"/>
          </w:tcPr>
          <w:p w14:paraId="78E58055" w14:textId="389300AA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E5662B" w14:paraId="526A3D64" w14:textId="77777777" w:rsidTr="00E5662B">
        <w:trPr>
          <w:trHeight w:val="420"/>
        </w:trPr>
        <w:tc>
          <w:tcPr>
            <w:tcW w:w="2905" w:type="dxa"/>
            <w:vMerge/>
          </w:tcPr>
          <w:p w14:paraId="43616CB2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0B93AE93" w14:textId="2CD7E1A5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 о важном</w:t>
            </w:r>
          </w:p>
        </w:tc>
        <w:tc>
          <w:tcPr>
            <w:tcW w:w="1839" w:type="dxa"/>
          </w:tcPr>
          <w:p w14:paraId="2E88EFB7" w14:textId="6CCEBC54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24" w:type="dxa"/>
          </w:tcPr>
          <w:p w14:paraId="3B9D02F0" w14:textId="0C6F8D35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24" w:type="dxa"/>
          </w:tcPr>
          <w:p w14:paraId="11867A3F" w14:textId="44AC2C12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24" w:type="dxa"/>
          </w:tcPr>
          <w:p w14:paraId="6F0C7A2E" w14:textId="188A560E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E5662B" w14:paraId="38911F57" w14:textId="77777777" w:rsidTr="00E5662B">
        <w:trPr>
          <w:trHeight w:val="1215"/>
        </w:trPr>
        <w:tc>
          <w:tcPr>
            <w:tcW w:w="2905" w:type="dxa"/>
            <w:vMerge/>
          </w:tcPr>
          <w:p w14:paraId="6DA8DEA8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0272C3CD" w14:textId="023D5F5B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культура </w:t>
            </w: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кубанского казачества</w:t>
            </w:r>
          </w:p>
        </w:tc>
        <w:tc>
          <w:tcPr>
            <w:tcW w:w="1839" w:type="dxa"/>
          </w:tcPr>
          <w:p w14:paraId="04F3C495" w14:textId="3EA24F18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24" w:type="dxa"/>
          </w:tcPr>
          <w:p w14:paraId="07CE5130" w14:textId="04DF48AD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24" w:type="dxa"/>
          </w:tcPr>
          <w:p w14:paraId="110D5D62" w14:textId="3B676796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24" w:type="dxa"/>
          </w:tcPr>
          <w:p w14:paraId="48C432E3" w14:textId="094E954E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E5662B" w14:paraId="1A94C0FF" w14:textId="77777777" w:rsidTr="00E5662B">
        <w:trPr>
          <w:trHeight w:val="380"/>
        </w:trPr>
        <w:tc>
          <w:tcPr>
            <w:tcW w:w="2905" w:type="dxa"/>
            <w:vMerge/>
          </w:tcPr>
          <w:p w14:paraId="4101D533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7E5CD553" w14:textId="070A5673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839" w:type="dxa"/>
          </w:tcPr>
          <w:p w14:paraId="61785E70" w14:textId="35D9797D" w:rsidR="00E5662B" w:rsidRPr="004C79B2" w:rsidRDefault="00E5662B" w:rsidP="00E5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24" w:type="dxa"/>
          </w:tcPr>
          <w:p w14:paraId="4A70BC26" w14:textId="31714532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24" w:type="dxa"/>
          </w:tcPr>
          <w:p w14:paraId="61EEE654" w14:textId="1447D849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24" w:type="dxa"/>
          </w:tcPr>
          <w:p w14:paraId="25070D44" w14:textId="5EC2BE03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E5662B" w14:paraId="0B5C792F" w14:textId="77777777" w:rsidTr="00E5662B">
        <w:trPr>
          <w:trHeight w:val="853"/>
        </w:trPr>
        <w:tc>
          <w:tcPr>
            <w:tcW w:w="2905" w:type="dxa"/>
            <w:vMerge w:val="restart"/>
          </w:tcPr>
          <w:p w14:paraId="15A3AF16" w14:textId="68AF294C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Общеителлектуальное </w:t>
            </w:r>
          </w:p>
        </w:tc>
        <w:tc>
          <w:tcPr>
            <w:tcW w:w="2189" w:type="dxa"/>
          </w:tcPr>
          <w:p w14:paraId="438098D6" w14:textId="79DA3538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39" w:type="dxa"/>
          </w:tcPr>
          <w:p w14:paraId="14FD4391" w14:textId="73167711" w:rsidR="00E5662B" w:rsidRPr="000A3C2A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24" w:type="dxa"/>
          </w:tcPr>
          <w:p w14:paraId="37742C46" w14:textId="40BE1611" w:rsidR="00E5662B" w:rsidRPr="004C79B2" w:rsidRDefault="007B7419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924" w:type="dxa"/>
          </w:tcPr>
          <w:p w14:paraId="154072F2" w14:textId="4F4F333A" w:rsidR="00E5662B" w:rsidRPr="004C79B2" w:rsidRDefault="007B7419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924" w:type="dxa"/>
          </w:tcPr>
          <w:p w14:paraId="0964166F" w14:textId="6FF02255" w:rsidR="00E5662B" w:rsidRPr="004C79B2" w:rsidRDefault="007B7419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</w:tr>
      <w:tr w:rsidR="00E5662B" w14:paraId="7E693F9C" w14:textId="77777777" w:rsidTr="00E5662B">
        <w:trPr>
          <w:trHeight w:val="315"/>
        </w:trPr>
        <w:tc>
          <w:tcPr>
            <w:tcW w:w="2905" w:type="dxa"/>
            <w:vMerge/>
          </w:tcPr>
          <w:p w14:paraId="58754902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1129DA04" w14:textId="0E61C311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  <w:p w14:paraId="267EC27F" w14:textId="1C1FF5EA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C1D62E2" w14:textId="0869866F" w:rsidR="00E5662B" w:rsidRPr="000A3C2A" w:rsidRDefault="00E5662B" w:rsidP="000A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14:paraId="1E676221" w14:textId="77777777" w:rsidR="00E5662B" w:rsidRDefault="00E56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B85EB" w14:textId="77777777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14:paraId="67F843C6" w14:textId="2B794491" w:rsidR="00E5662B" w:rsidRDefault="00C873D0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924" w:type="dxa"/>
          </w:tcPr>
          <w:p w14:paraId="3A4CE144" w14:textId="631AE9CA" w:rsidR="00E5662B" w:rsidRDefault="00C873D0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924" w:type="dxa"/>
          </w:tcPr>
          <w:p w14:paraId="326ABB7B" w14:textId="44F3AEAB" w:rsidR="00E5662B" w:rsidRDefault="00C873D0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</w:tr>
      <w:tr w:rsidR="00E5662B" w14:paraId="1A378D10" w14:textId="77777777" w:rsidTr="00E5662B">
        <w:trPr>
          <w:trHeight w:val="314"/>
        </w:trPr>
        <w:tc>
          <w:tcPr>
            <w:tcW w:w="2905" w:type="dxa"/>
            <w:vMerge/>
          </w:tcPr>
          <w:p w14:paraId="0BF4C3CF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48088AF4" w14:textId="54122FB5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839" w:type="dxa"/>
          </w:tcPr>
          <w:p w14:paraId="11814A6D" w14:textId="535703CD" w:rsidR="00E5662B" w:rsidRPr="000A3C2A" w:rsidRDefault="00E5662B" w:rsidP="000A3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24" w:type="dxa"/>
          </w:tcPr>
          <w:p w14:paraId="0AC799AC" w14:textId="5240E78D" w:rsidR="00E5662B" w:rsidRDefault="00C873D0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924" w:type="dxa"/>
          </w:tcPr>
          <w:p w14:paraId="265F0599" w14:textId="38A1B10C" w:rsidR="00E5662B" w:rsidRDefault="00C873D0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924" w:type="dxa"/>
          </w:tcPr>
          <w:p w14:paraId="26667535" w14:textId="0BBE5AE2" w:rsidR="00E5662B" w:rsidRDefault="00C873D0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</w:tr>
      <w:tr w:rsidR="00E5662B" w14:paraId="3E59114A" w14:textId="77777777" w:rsidTr="00E5662B">
        <w:trPr>
          <w:trHeight w:val="1065"/>
        </w:trPr>
        <w:tc>
          <w:tcPr>
            <w:tcW w:w="2905" w:type="dxa"/>
            <w:vMerge w:val="restart"/>
          </w:tcPr>
          <w:p w14:paraId="08B4C86D" w14:textId="52D3CBF9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189" w:type="dxa"/>
          </w:tcPr>
          <w:p w14:paraId="6EC51026" w14:textId="77777777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театрального мюзикла</w:t>
            </w:r>
          </w:p>
          <w:p w14:paraId="1A79B785" w14:textId="4FF7C172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67B9E1E" w14:textId="22B10BE5" w:rsidR="00E5662B" w:rsidRPr="000A3C2A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24" w:type="dxa"/>
          </w:tcPr>
          <w:p w14:paraId="4A822C74" w14:textId="0CD22FAC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24" w:type="dxa"/>
          </w:tcPr>
          <w:p w14:paraId="7EF02E63" w14:textId="06032174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24" w:type="dxa"/>
          </w:tcPr>
          <w:p w14:paraId="5F307A68" w14:textId="11589C3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E5662B" w14:paraId="55BA0102" w14:textId="77777777" w:rsidTr="00E5662B">
        <w:trPr>
          <w:trHeight w:val="210"/>
        </w:trPr>
        <w:tc>
          <w:tcPr>
            <w:tcW w:w="2905" w:type="dxa"/>
            <w:vMerge/>
          </w:tcPr>
          <w:p w14:paraId="7830B3C2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7F6D06CB" w14:textId="7469FA1E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профессиях</w:t>
            </w:r>
          </w:p>
        </w:tc>
        <w:tc>
          <w:tcPr>
            <w:tcW w:w="1839" w:type="dxa"/>
          </w:tcPr>
          <w:p w14:paraId="079F7141" w14:textId="7D22265B" w:rsidR="00E5662B" w:rsidRDefault="00E5662B" w:rsidP="00E5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Кружок</w:t>
            </w:r>
          </w:p>
          <w:p w14:paraId="07B6B737" w14:textId="77777777" w:rsidR="00E5662B" w:rsidRDefault="00E5662B" w:rsidP="00E5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14:paraId="14AA9A8D" w14:textId="6F5C88EB" w:rsidR="00E5662B" w:rsidRDefault="00C550C5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924" w:type="dxa"/>
          </w:tcPr>
          <w:p w14:paraId="6FF7CFFD" w14:textId="6472BEAB" w:rsidR="00E5662B" w:rsidRDefault="00C550C5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924" w:type="dxa"/>
          </w:tcPr>
          <w:p w14:paraId="10F302AA" w14:textId="0C9ECD74" w:rsidR="00E5662B" w:rsidRDefault="00C550C5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</w:tr>
      <w:tr w:rsidR="00E5662B" w14:paraId="0DAFE883" w14:textId="77777777" w:rsidTr="007B7419">
        <w:trPr>
          <w:trHeight w:val="441"/>
        </w:trPr>
        <w:tc>
          <w:tcPr>
            <w:tcW w:w="2905" w:type="dxa"/>
            <w:vMerge w:val="restart"/>
          </w:tcPr>
          <w:p w14:paraId="6FB6D407" w14:textId="1412D5D3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B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89" w:type="dxa"/>
          </w:tcPr>
          <w:p w14:paraId="59074859" w14:textId="77777777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14:paraId="53F10FB2" w14:textId="2D8CD104" w:rsidR="007B7419" w:rsidRPr="004C79B2" w:rsidRDefault="007B7419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C7CB98E" w14:textId="5F1C41BC" w:rsidR="00E5662B" w:rsidRPr="000A3C2A" w:rsidRDefault="00E5662B" w:rsidP="00E5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24" w:type="dxa"/>
          </w:tcPr>
          <w:p w14:paraId="61F402F1" w14:textId="683E2059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7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924" w:type="dxa"/>
          </w:tcPr>
          <w:p w14:paraId="6921CB3D" w14:textId="70A770EA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7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924" w:type="dxa"/>
          </w:tcPr>
          <w:p w14:paraId="507ECE62" w14:textId="25FC2DD2" w:rsidR="00E5662B" w:rsidRPr="004C79B2" w:rsidRDefault="00C550C5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419" w14:paraId="069112E6" w14:textId="77777777" w:rsidTr="00E5662B">
        <w:trPr>
          <w:trHeight w:val="510"/>
        </w:trPr>
        <w:tc>
          <w:tcPr>
            <w:tcW w:w="2905" w:type="dxa"/>
            <w:vMerge/>
          </w:tcPr>
          <w:p w14:paraId="277231A9" w14:textId="77777777" w:rsidR="007B7419" w:rsidRPr="004C79B2" w:rsidRDefault="007B7419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62E7F6C9" w14:textId="77777777" w:rsidR="007B7419" w:rsidRDefault="007B7419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839" w:type="dxa"/>
          </w:tcPr>
          <w:p w14:paraId="77F3676A" w14:textId="00041851" w:rsidR="007B7419" w:rsidRPr="000A3C2A" w:rsidRDefault="007B7419" w:rsidP="00E56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24" w:type="dxa"/>
          </w:tcPr>
          <w:p w14:paraId="4FD34B03" w14:textId="3ECC2DFE" w:rsidR="007B7419" w:rsidRDefault="00C550C5" w:rsidP="00C5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14:paraId="77F19584" w14:textId="2E34E89A" w:rsidR="007B7419" w:rsidRDefault="00C550C5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14:paraId="0A01EA95" w14:textId="03D9BB71" w:rsidR="007B7419" w:rsidRDefault="00404A9A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550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5662B" w14:paraId="7CDDB046" w14:textId="77777777" w:rsidTr="00E5662B">
        <w:trPr>
          <w:trHeight w:val="254"/>
        </w:trPr>
        <w:tc>
          <w:tcPr>
            <w:tcW w:w="2905" w:type="dxa"/>
            <w:vMerge/>
          </w:tcPr>
          <w:p w14:paraId="3A616F71" w14:textId="77777777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14:paraId="46FD2555" w14:textId="39D5C30D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«Казачьи игры»</w:t>
            </w:r>
          </w:p>
        </w:tc>
        <w:tc>
          <w:tcPr>
            <w:tcW w:w="1835" w:type="dxa"/>
          </w:tcPr>
          <w:p w14:paraId="488C179E" w14:textId="58A8AAD4" w:rsidR="00E5662B" w:rsidRPr="000A3C2A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924" w:type="dxa"/>
          </w:tcPr>
          <w:p w14:paraId="788DFB34" w14:textId="4B70882D" w:rsidR="00E5662B" w:rsidRDefault="00315727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4" w:type="dxa"/>
          </w:tcPr>
          <w:p w14:paraId="79EAE51C" w14:textId="20B32C8D" w:rsidR="00E5662B" w:rsidRDefault="00404A9A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57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4" w:type="dxa"/>
          </w:tcPr>
          <w:p w14:paraId="436460AD" w14:textId="48D8DDBC" w:rsidR="00E5662B" w:rsidRDefault="00404A9A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C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57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5662B" w14:paraId="0C045960" w14:textId="77777777" w:rsidTr="00E5662B">
        <w:trPr>
          <w:trHeight w:val="313"/>
        </w:trPr>
        <w:tc>
          <w:tcPr>
            <w:tcW w:w="2905" w:type="dxa"/>
          </w:tcPr>
          <w:p w14:paraId="7BF78FA4" w14:textId="23BAF35E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неделю:</w:t>
            </w:r>
          </w:p>
        </w:tc>
        <w:tc>
          <w:tcPr>
            <w:tcW w:w="2193" w:type="dxa"/>
          </w:tcPr>
          <w:p w14:paraId="634E88CD" w14:textId="77777777" w:rsidR="00E5662B" w:rsidRPr="00550C39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5" w:type="dxa"/>
          </w:tcPr>
          <w:p w14:paraId="1339F042" w14:textId="77777777" w:rsidR="00E5662B" w:rsidRPr="00550C39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4" w:type="dxa"/>
          </w:tcPr>
          <w:p w14:paraId="56E314FC" w14:textId="6E38C712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4" w:type="dxa"/>
          </w:tcPr>
          <w:p w14:paraId="60A8F2B1" w14:textId="301D9374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4" w:type="dxa"/>
          </w:tcPr>
          <w:p w14:paraId="4C7366C3" w14:textId="2CAF698A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662B" w14:paraId="41313E1C" w14:textId="77777777" w:rsidTr="00E5662B">
        <w:trPr>
          <w:trHeight w:val="313"/>
        </w:trPr>
        <w:tc>
          <w:tcPr>
            <w:tcW w:w="2905" w:type="dxa"/>
          </w:tcPr>
          <w:p w14:paraId="19669C59" w14:textId="5A04D85F" w:rsidR="00E5662B" w:rsidRPr="004C79B2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1088D3C8" w14:textId="77777777" w:rsidR="00E5662B" w:rsidRPr="00550C39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242C56E8" w14:textId="77777777" w:rsidR="00E5662B" w:rsidRPr="00550C39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24" w:type="dxa"/>
          </w:tcPr>
          <w:p w14:paraId="6C316423" w14:textId="1441321E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24" w:type="dxa"/>
          </w:tcPr>
          <w:p w14:paraId="3DDB93AB" w14:textId="24C037EB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24" w:type="dxa"/>
          </w:tcPr>
          <w:p w14:paraId="2BBCD1D3" w14:textId="1B2BEE39" w:rsidR="00E5662B" w:rsidRDefault="00E5662B" w:rsidP="00D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14:paraId="530D7EA6" w14:textId="77777777" w:rsidR="00DD5307" w:rsidRPr="00DD5307" w:rsidRDefault="00DD5307" w:rsidP="00DD5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52D7B" w14:textId="77777777" w:rsidR="00C2647C" w:rsidRPr="00344A9E" w:rsidRDefault="00C2647C" w:rsidP="00C2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EAF983" w14:textId="62B273B7" w:rsidR="00324475" w:rsidRPr="00344A9E" w:rsidRDefault="00E37CEA" w:rsidP="00324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Составила заместитель директора по УВР                              Ю.В.Лежнина</w:t>
      </w:r>
    </w:p>
    <w:p w14:paraId="2F6EADC2" w14:textId="77777777" w:rsidR="00AF617D" w:rsidRPr="00344A9E" w:rsidRDefault="00AF617D" w:rsidP="00324475">
      <w:pPr>
        <w:pStyle w:val="Default"/>
        <w:jc w:val="both"/>
        <w:rPr>
          <w:sz w:val="28"/>
          <w:szCs w:val="28"/>
        </w:rPr>
      </w:pPr>
    </w:p>
    <w:p w14:paraId="65128063" w14:textId="77777777" w:rsidR="00233488" w:rsidRPr="00233488" w:rsidRDefault="00233488" w:rsidP="00324475">
      <w:pPr>
        <w:pStyle w:val="Default"/>
        <w:pageBreakBefore/>
        <w:jc w:val="both"/>
        <w:rPr>
          <w:sz w:val="28"/>
          <w:szCs w:val="28"/>
        </w:rPr>
      </w:pPr>
    </w:p>
    <w:p w14:paraId="19E0A276" w14:textId="77777777" w:rsidR="00233488" w:rsidRPr="00233488" w:rsidRDefault="00233488" w:rsidP="00324475">
      <w:pPr>
        <w:pStyle w:val="Default"/>
        <w:jc w:val="both"/>
        <w:rPr>
          <w:sz w:val="28"/>
          <w:szCs w:val="28"/>
        </w:rPr>
      </w:pPr>
    </w:p>
    <w:p w14:paraId="7464DCCC" w14:textId="77777777" w:rsidR="00B5445C" w:rsidRPr="00233488" w:rsidRDefault="00B5445C" w:rsidP="00B54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445C" w:rsidRPr="0023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5D6A" w14:textId="77777777" w:rsidR="002E2FC9" w:rsidRDefault="002E2FC9" w:rsidP="00B35CBC">
      <w:pPr>
        <w:spacing w:after="0" w:line="240" w:lineRule="auto"/>
      </w:pPr>
      <w:r>
        <w:separator/>
      </w:r>
    </w:p>
  </w:endnote>
  <w:endnote w:type="continuationSeparator" w:id="0">
    <w:p w14:paraId="405BB61A" w14:textId="77777777" w:rsidR="002E2FC9" w:rsidRDefault="002E2FC9" w:rsidP="00B3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75AF" w14:textId="77777777" w:rsidR="002E2FC9" w:rsidRDefault="002E2FC9" w:rsidP="00B35CBC">
      <w:pPr>
        <w:spacing w:after="0" w:line="240" w:lineRule="auto"/>
      </w:pPr>
      <w:r>
        <w:separator/>
      </w:r>
    </w:p>
  </w:footnote>
  <w:footnote w:type="continuationSeparator" w:id="0">
    <w:p w14:paraId="53DE1AE5" w14:textId="77777777" w:rsidR="002E2FC9" w:rsidRDefault="002E2FC9" w:rsidP="00B3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4317F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54906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FA28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7AA4F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FF1F28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5AD46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4D5256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B032CB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574AC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3B399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1B592A"/>
    <w:multiLevelType w:val="hybridMultilevel"/>
    <w:tmpl w:val="A57AC1FC"/>
    <w:lvl w:ilvl="0" w:tplc="3D3C8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3ED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99CD3A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38793865">
    <w:abstractNumId w:val="7"/>
  </w:num>
  <w:num w:numId="2" w16cid:durableId="1181356714">
    <w:abstractNumId w:val="6"/>
  </w:num>
  <w:num w:numId="3" w16cid:durableId="852232203">
    <w:abstractNumId w:val="2"/>
  </w:num>
  <w:num w:numId="4" w16cid:durableId="1087994423">
    <w:abstractNumId w:val="5"/>
  </w:num>
  <w:num w:numId="5" w16cid:durableId="1889029548">
    <w:abstractNumId w:val="3"/>
  </w:num>
  <w:num w:numId="6" w16cid:durableId="41558377">
    <w:abstractNumId w:val="1"/>
  </w:num>
  <w:num w:numId="7" w16cid:durableId="2139030518">
    <w:abstractNumId w:val="8"/>
  </w:num>
  <w:num w:numId="8" w16cid:durableId="912084500">
    <w:abstractNumId w:val="4"/>
  </w:num>
  <w:num w:numId="9" w16cid:durableId="550269016">
    <w:abstractNumId w:val="0"/>
  </w:num>
  <w:num w:numId="10" w16cid:durableId="529073332">
    <w:abstractNumId w:val="9"/>
  </w:num>
  <w:num w:numId="11" w16cid:durableId="540283494">
    <w:abstractNumId w:val="12"/>
  </w:num>
  <w:num w:numId="12" w16cid:durableId="309754713">
    <w:abstractNumId w:val="11"/>
  </w:num>
  <w:num w:numId="13" w16cid:durableId="9857447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5D"/>
    <w:rsid w:val="000249D9"/>
    <w:rsid w:val="000A3C2A"/>
    <w:rsid w:val="001B4872"/>
    <w:rsid w:val="001D2158"/>
    <w:rsid w:val="00233488"/>
    <w:rsid w:val="00241584"/>
    <w:rsid w:val="002E2FC9"/>
    <w:rsid w:val="00315727"/>
    <w:rsid w:val="00324475"/>
    <w:rsid w:val="00344A9E"/>
    <w:rsid w:val="00374812"/>
    <w:rsid w:val="003C3352"/>
    <w:rsid w:val="00404A9A"/>
    <w:rsid w:val="004258F5"/>
    <w:rsid w:val="004C765D"/>
    <w:rsid w:val="004C79B2"/>
    <w:rsid w:val="004E5CBD"/>
    <w:rsid w:val="005351B7"/>
    <w:rsid w:val="00550C39"/>
    <w:rsid w:val="006310FB"/>
    <w:rsid w:val="006D5C5B"/>
    <w:rsid w:val="007B7419"/>
    <w:rsid w:val="00807460"/>
    <w:rsid w:val="009D46C0"/>
    <w:rsid w:val="00AF617D"/>
    <w:rsid w:val="00B35CBC"/>
    <w:rsid w:val="00B5445C"/>
    <w:rsid w:val="00BA0279"/>
    <w:rsid w:val="00BB54CD"/>
    <w:rsid w:val="00BC34D6"/>
    <w:rsid w:val="00BD4588"/>
    <w:rsid w:val="00C2647C"/>
    <w:rsid w:val="00C550C5"/>
    <w:rsid w:val="00C873D0"/>
    <w:rsid w:val="00D93B39"/>
    <w:rsid w:val="00DD5307"/>
    <w:rsid w:val="00E002A7"/>
    <w:rsid w:val="00E114FF"/>
    <w:rsid w:val="00E23DD4"/>
    <w:rsid w:val="00E37CEA"/>
    <w:rsid w:val="00E434A8"/>
    <w:rsid w:val="00E5662B"/>
    <w:rsid w:val="00EB577D"/>
    <w:rsid w:val="00F76133"/>
    <w:rsid w:val="00F96E89"/>
    <w:rsid w:val="00FC6E4C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1B17"/>
  <w15:chartTrackingRefBased/>
  <w15:docId w15:val="{334F4A3E-5C64-4945-9C93-B13C0BA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2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CBC"/>
  </w:style>
  <w:style w:type="paragraph" w:styleId="a6">
    <w:name w:val="footer"/>
    <w:basedOn w:val="a"/>
    <w:link w:val="a7"/>
    <w:uiPriority w:val="99"/>
    <w:unhideWhenUsed/>
    <w:rsid w:val="00B3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Лепяхова</dc:creator>
  <cp:keywords/>
  <dc:description/>
  <cp:lastModifiedBy>Анна Лепяхова</cp:lastModifiedBy>
  <cp:revision>13</cp:revision>
  <cp:lastPrinted>2022-09-25T08:46:00Z</cp:lastPrinted>
  <dcterms:created xsi:type="dcterms:W3CDTF">2022-08-11T18:20:00Z</dcterms:created>
  <dcterms:modified xsi:type="dcterms:W3CDTF">2022-11-03T09:14:00Z</dcterms:modified>
</cp:coreProperties>
</file>